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FC" w:rsidRDefault="002A2217" w:rsidP="004F1B8E">
      <w:pPr>
        <w:pStyle w:val="Heading1"/>
      </w:pPr>
      <w:r>
        <w:t>Core Working Group Agenda 11/15</w:t>
      </w:r>
      <w:r w:rsidR="005772FC">
        <w:t>/17 meeting</w:t>
      </w:r>
    </w:p>
    <w:p w:rsidR="005772FC" w:rsidRDefault="005772FC" w:rsidP="005772FC">
      <w:r>
        <w:t xml:space="preserve">Attended by </w:t>
      </w:r>
      <w:r w:rsidR="002A2217">
        <w:t>...</w:t>
      </w:r>
      <w:r w:rsidR="00453B31">
        <w:t>.</w:t>
      </w:r>
    </w:p>
    <w:p w:rsidR="005772FC" w:rsidRDefault="005772FC" w:rsidP="005772FC">
      <w:r>
        <w:t xml:space="preserve">Discussion and action items as a result of meeting in </w:t>
      </w:r>
      <w:r w:rsidRPr="005772FC">
        <w:rPr>
          <w:color w:val="FF0000"/>
        </w:rPr>
        <w:t>RED</w:t>
      </w:r>
      <w:r>
        <w:t>.</w:t>
      </w:r>
    </w:p>
    <w:p w:rsidR="002A2217" w:rsidRDefault="002A2217" w:rsidP="005772FC">
      <w:pPr>
        <w:rPr>
          <w:b/>
          <w:color w:val="FF0000"/>
        </w:rPr>
      </w:pPr>
      <w:r w:rsidRPr="002A2217">
        <w:rPr>
          <w:b/>
          <w:color w:val="FF0000"/>
        </w:rPr>
        <w:t>No meeting next week – Thanksgiving Holiday in the US</w:t>
      </w:r>
    </w:p>
    <w:p w:rsidR="002A2217" w:rsidRPr="002A2217" w:rsidRDefault="002A2217" w:rsidP="005772FC">
      <w:pPr>
        <w:rPr>
          <w:b/>
          <w:color w:val="FF0000"/>
        </w:rPr>
      </w:pPr>
      <w:r>
        <w:rPr>
          <w:b/>
          <w:color w:val="FF0000"/>
        </w:rPr>
        <w:t>(Please let me know when our meeting day falls on a holiday of other member groups)</w:t>
      </w:r>
    </w:p>
    <w:p w:rsidR="005772FC" w:rsidRDefault="005772FC" w:rsidP="005772FC">
      <w:pPr>
        <w:pStyle w:val="Heading1"/>
      </w:pPr>
      <w:r>
        <w:t>Old Business</w:t>
      </w:r>
    </w:p>
    <w:p w:rsidR="005772FC" w:rsidRDefault="005772FC" w:rsidP="005772FC">
      <w:pPr>
        <w:pStyle w:val="Heading3"/>
      </w:pPr>
      <w:r>
        <w:t>Architecture Wiki Pages</w:t>
      </w:r>
    </w:p>
    <w:p w:rsidR="005772FC" w:rsidRDefault="002A2217" w:rsidP="005772FC">
      <w:pPr>
        <w:pStyle w:val="ListParagraph"/>
        <w:numPr>
          <w:ilvl w:val="0"/>
          <w:numId w:val="2"/>
        </w:numPr>
      </w:pPr>
      <w:r>
        <w:t>Reminder to review update as needed</w:t>
      </w:r>
      <w:r w:rsidR="005772FC">
        <w:t xml:space="preserve"> @ https://wiki.edgexfoundry.org/pages/viewpage.action?pageId=7602421</w:t>
      </w:r>
    </w:p>
    <w:p w:rsidR="005772FC" w:rsidRDefault="005772FC" w:rsidP="005772FC">
      <w:pPr>
        <w:pStyle w:val="Heading3"/>
      </w:pPr>
      <w:r>
        <w:t>CI/Build processes</w:t>
      </w:r>
    </w:p>
    <w:p w:rsidR="002A2217" w:rsidRDefault="002A2217" w:rsidP="009D2C69">
      <w:pPr>
        <w:ind w:left="360"/>
      </w:pPr>
      <w:r>
        <w:t>Current tasks / priority (based on sync call with DevOps chair this week)</w:t>
      </w:r>
    </w:p>
    <w:p w:rsidR="009D2C69" w:rsidRDefault="009D2C69" w:rsidP="009D2C69">
      <w:pPr>
        <w:pStyle w:val="ListParagraph"/>
        <w:numPr>
          <w:ilvl w:val="0"/>
          <w:numId w:val="2"/>
        </w:numPr>
      </w:pPr>
      <w:r>
        <w:t>Automatic Docker containerization now working – Jeremy looking at improving with parameterized build</w:t>
      </w:r>
    </w:p>
    <w:p w:rsidR="009D2C69" w:rsidRDefault="009D2C69" w:rsidP="009D2C69">
      <w:pPr>
        <w:pStyle w:val="ListParagraph"/>
        <w:numPr>
          <w:ilvl w:val="0"/>
          <w:numId w:val="2"/>
        </w:numPr>
      </w:pPr>
      <w:r>
        <w:t>#1 – Barcelona Fix (0.2.1)</w:t>
      </w:r>
    </w:p>
    <w:p w:rsidR="009D2C69" w:rsidRDefault="009D2C69" w:rsidP="009D2C69">
      <w:pPr>
        <w:pStyle w:val="ListParagraph"/>
        <w:numPr>
          <w:ilvl w:val="0"/>
          <w:numId w:val="2"/>
        </w:numPr>
      </w:pPr>
      <w:r>
        <w:t>#2 -</w:t>
      </w:r>
      <w:r w:rsidR="002A2217">
        <w:t xml:space="preserve"> have black box testing set up to</w:t>
      </w:r>
      <w:r>
        <w:t xml:space="preserve"> trigger nightly for Java work </w:t>
      </w:r>
    </w:p>
    <w:p w:rsidR="002A2217" w:rsidRDefault="009D2C69" w:rsidP="009D2C69">
      <w:pPr>
        <w:pStyle w:val="ListParagraph"/>
        <w:numPr>
          <w:ilvl w:val="0"/>
          <w:numId w:val="2"/>
        </w:numPr>
      </w:pPr>
      <w:r>
        <w:t xml:space="preserve">#3 - </w:t>
      </w:r>
      <w:r w:rsidR="002A2217">
        <w:t xml:space="preserve">Set up Go build with assistance from </w:t>
      </w:r>
      <w:r>
        <w:t>Dell/</w:t>
      </w:r>
      <w:r w:rsidR="002A2217">
        <w:t>Cavium/</w:t>
      </w:r>
      <w:proofErr w:type="spellStart"/>
      <w:r w:rsidR="002A2217">
        <w:t>Mainflux</w:t>
      </w:r>
      <w:proofErr w:type="spellEnd"/>
      <w:r w:rsidR="002A2217">
        <w:t xml:space="preserve"> based on the research/work they have done in the LF existing CI environment for x86 (includes unit tests for x86). •</w:t>
      </w:r>
      <w:r w:rsidR="002A2217">
        <w:tab/>
        <w:t>If Cavium already has scripts to do – send to Jeremy.  Jim to coordinate</w:t>
      </w:r>
    </w:p>
    <w:p w:rsidR="002A2217" w:rsidRDefault="009D2C69" w:rsidP="009D2C69">
      <w:pPr>
        <w:pStyle w:val="ListParagraph"/>
        <w:numPr>
          <w:ilvl w:val="0"/>
          <w:numId w:val="2"/>
        </w:numPr>
      </w:pPr>
      <w:r>
        <w:t>#4 -</w:t>
      </w:r>
      <w:r w:rsidR="002A2217">
        <w:t xml:space="preserve"> Create Go x86 </w:t>
      </w:r>
      <w:r>
        <w:t>Containers with same</w:t>
      </w:r>
    </w:p>
    <w:p w:rsidR="002A2217" w:rsidRDefault="009D2C69" w:rsidP="009D2C69">
      <w:pPr>
        <w:pStyle w:val="ListParagraph"/>
        <w:numPr>
          <w:ilvl w:val="0"/>
          <w:numId w:val="2"/>
        </w:numPr>
      </w:pPr>
      <w:r>
        <w:t xml:space="preserve">#5 - </w:t>
      </w:r>
      <w:r w:rsidR="002A2217">
        <w:t>Since Go can be cross compiled, set up cross compilation for ARM and generate ARM artifacts via LF CI environment on x86 [target end of Nov}</w:t>
      </w:r>
    </w:p>
    <w:p w:rsidR="002A2217" w:rsidRDefault="009D2C69" w:rsidP="009D2C69">
      <w:pPr>
        <w:pStyle w:val="ListParagraph"/>
        <w:numPr>
          <w:ilvl w:val="0"/>
          <w:numId w:val="2"/>
        </w:numPr>
      </w:pPr>
      <w:r>
        <w:t xml:space="preserve">#6 - </w:t>
      </w:r>
      <w:r w:rsidR="002A2217">
        <w:t xml:space="preserve">Set up Go/Arm testing using </w:t>
      </w:r>
      <w:proofErr w:type="spellStart"/>
      <w:r w:rsidR="002A2217">
        <w:t>Qemu</w:t>
      </w:r>
      <w:proofErr w:type="spellEnd"/>
      <w:r w:rsidR="002A2217">
        <w:t xml:space="preserve"> [early Dec]</w:t>
      </w:r>
    </w:p>
    <w:p w:rsidR="002A2217" w:rsidRDefault="009D2C69" w:rsidP="009D2C69">
      <w:pPr>
        <w:pStyle w:val="ListParagraph"/>
        <w:numPr>
          <w:ilvl w:val="0"/>
          <w:numId w:val="2"/>
        </w:numPr>
      </w:pPr>
      <w:r>
        <w:t xml:space="preserve">#7 - </w:t>
      </w:r>
      <w:r w:rsidR="002A2217">
        <w:t xml:space="preserve">Look at kick off of Go </w:t>
      </w:r>
      <w:proofErr w:type="spellStart"/>
      <w:r w:rsidR="002A2217">
        <w:t>Blackbox</w:t>
      </w:r>
      <w:proofErr w:type="spellEnd"/>
      <w:r w:rsidR="002A2217">
        <w:t xml:space="preserve"> testing in either Cavium or </w:t>
      </w:r>
      <w:proofErr w:type="spellStart"/>
      <w:r w:rsidR="002A2217">
        <w:t>Linaro</w:t>
      </w:r>
      <w:proofErr w:type="spellEnd"/>
      <w:r w:rsidR="002A2217">
        <w:t xml:space="preserve"> environment (native) [target end Dec]</w:t>
      </w:r>
    </w:p>
    <w:p w:rsidR="005772FC" w:rsidRDefault="005772FC" w:rsidP="005772FC">
      <w:pPr>
        <w:pStyle w:val="Heading1"/>
      </w:pPr>
      <w:r>
        <w:t>New Business</w:t>
      </w:r>
    </w:p>
    <w:p w:rsidR="0034046C" w:rsidRDefault="0034046C" w:rsidP="0034046C">
      <w:pPr>
        <w:pStyle w:val="Heading3"/>
      </w:pPr>
      <w:r>
        <w:t>CIP Liaison</w:t>
      </w:r>
    </w:p>
    <w:p w:rsidR="0034046C" w:rsidRDefault="0034046C" w:rsidP="0034046C">
      <w:pPr>
        <w:pStyle w:val="ListParagraph"/>
        <w:numPr>
          <w:ilvl w:val="0"/>
          <w:numId w:val="8"/>
        </w:numPr>
      </w:pPr>
      <w:r>
        <w:t>Who would like to lead this exploration?</w:t>
      </w:r>
    </w:p>
    <w:p w:rsidR="0034046C" w:rsidRDefault="0034046C" w:rsidP="0034046C">
      <w:pPr>
        <w:pStyle w:val="ListParagraph"/>
        <w:numPr>
          <w:ilvl w:val="0"/>
          <w:numId w:val="8"/>
        </w:numPr>
      </w:pPr>
      <w:r>
        <w:t>What would the goals of such a liaison be?</w:t>
      </w:r>
    </w:p>
    <w:p w:rsidR="0034046C" w:rsidRDefault="0034046C" w:rsidP="0034046C">
      <w:pPr>
        <w:pStyle w:val="ListParagraph"/>
        <w:numPr>
          <w:ilvl w:val="0"/>
          <w:numId w:val="8"/>
        </w:numPr>
      </w:pPr>
      <w:r>
        <w:t>Next steps?</w:t>
      </w:r>
    </w:p>
    <w:p w:rsidR="005772FC" w:rsidRDefault="005772FC" w:rsidP="0034046C">
      <w:pPr>
        <w:pStyle w:val="Heading2"/>
      </w:pPr>
      <w:bookmarkStart w:id="0" w:name="_GoBack"/>
      <w:bookmarkEnd w:id="0"/>
      <w:r>
        <w:t>Architectural Discussion on the following topics</w:t>
      </w:r>
    </w:p>
    <w:p w:rsidR="009D2C69" w:rsidRDefault="009D2C69" w:rsidP="002B7074">
      <w:pPr>
        <w:pStyle w:val="Heading3"/>
      </w:pPr>
      <w:r>
        <w:t>Go Package/Repos Name issue</w:t>
      </w:r>
    </w:p>
    <w:p w:rsidR="002B7074" w:rsidRPr="002B7074" w:rsidRDefault="002B7074" w:rsidP="002B7074">
      <w:r>
        <w:t xml:space="preserve">Export distro &amp; client need </w:t>
      </w:r>
      <w:proofErr w:type="gramStart"/>
      <w:r>
        <w:t>a GitHub repos</w:t>
      </w:r>
      <w:proofErr w:type="gramEnd"/>
      <w:r>
        <w:t xml:space="preserve">.  What do we call it when considering current </w:t>
      </w:r>
      <w:proofErr w:type="gramStart"/>
      <w:r>
        <w:t>repos</w:t>
      </w:r>
      <w:proofErr w:type="gramEnd"/>
    </w:p>
    <w:p w:rsidR="005772FC" w:rsidRDefault="005772FC" w:rsidP="005772FC">
      <w:pPr>
        <w:pStyle w:val="Heading3"/>
      </w:pPr>
      <w:r>
        <w:t>Service Name</w:t>
      </w:r>
      <w:r w:rsidR="009D2C69">
        <w:t>/Service Discovery</w:t>
      </w:r>
    </w:p>
    <w:p w:rsidR="009D2C69" w:rsidRPr="009D2C69" w:rsidRDefault="009D2C69" w:rsidP="009D2C69">
      <w:r>
        <w:t>Options:  Service gets its name</w:t>
      </w:r>
      <w:r w:rsidR="002B7074">
        <w:t xml:space="preserve"> via service</w:t>
      </w:r>
      <w:r>
        <w:t xml:space="preserve"> </w:t>
      </w:r>
      <w:r w:rsidR="002B7074">
        <w:t xml:space="preserve">a la </w:t>
      </w:r>
      <w:proofErr w:type="spellStart"/>
      <w:r>
        <w:t>DBus</w:t>
      </w:r>
      <w:proofErr w:type="spellEnd"/>
      <w:r>
        <w:t xml:space="preserve"> </w:t>
      </w:r>
      <w:r w:rsidR="002B7074">
        <w:t xml:space="preserve">(if so which one) </w:t>
      </w:r>
      <w:r>
        <w:t xml:space="preserve">or Service knows its name </w:t>
      </w:r>
      <w:r w:rsidR="002B7074">
        <w:t xml:space="preserve">via some type of self-governing rules (or both – get name or </w:t>
      </w:r>
      <w:proofErr w:type="spellStart"/>
      <w:r w:rsidR="002B7074">
        <w:t>self assign</w:t>
      </w:r>
      <w:proofErr w:type="spellEnd"/>
      <w:r w:rsidR="002B7074">
        <w:t xml:space="preserve"> when no service)</w:t>
      </w:r>
    </w:p>
    <w:p w:rsidR="005772FC" w:rsidRDefault="005772FC" w:rsidP="005772FC">
      <w:pPr>
        <w:pStyle w:val="Heading3"/>
      </w:pPr>
      <w:r>
        <w:lastRenderedPageBreak/>
        <w:t>Message Bus Infrastructure</w:t>
      </w:r>
    </w:p>
    <w:p w:rsidR="002B7074" w:rsidRDefault="002B7074" w:rsidP="005772FC">
      <w:pPr>
        <w:pStyle w:val="ListParagraph"/>
        <w:numPr>
          <w:ilvl w:val="0"/>
          <w:numId w:val="7"/>
        </w:numPr>
      </w:pPr>
      <w:r>
        <w:t xml:space="preserve">Message out to community – we’ll hold off </w:t>
      </w:r>
      <w:proofErr w:type="spellStart"/>
      <w:r>
        <w:t>til</w:t>
      </w:r>
      <w:proofErr w:type="spellEnd"/>
      <w:r>
        <w:t xml:space="preserve"> we start to get some response to that</w:t>
      </w:r>
    </w:p>
    <w:p w:rsidR="002B7074" w:rsidRDefault="002B7074" w:rsidP="005772FC">
      <w:pPr>
        <w:pStyle w:val="ListParagraph"/>
        <w:numPr>
          <w:ilvl w:val="0"/>
          <w:numId w:val="7"/>
        </w:numPr>
      </w:pPr>
      <w:r>
        <w:t>NAT’s from Go meeting – any comments/questions/concerns?</w:t>
      </w:r>
    </w:p>
    <w:p w:rsidR="005772FC" w:rsidRDefault="005772FC" w:rsidP="005772FC">
      <w:pPr>
        <w:pStyle w:val="Heading3"/>
      </w:pPr>
      <w:r>
        <w:t>Miscellaneous &amp; new open items</w:t>
      </w:r>
    </w:p>
    <w:p w:rsidR="007748E0" w:rsidRDefault="005772FC" w:rsidP="005772FC">
      <w:pPr>
        <w:pStyle w:val="ListParagraph"/>
        <w:numPr>
          <w:ilvl w:val="0"/>
          <w:numId w:val="6"/>
        </w:numPr>
      </w:pPr>
      <w:r>
        <w:t>Any?</w:t>
      </w:r>
    </w:p>
    <w:sectPr w:rsidR="0077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DB7"/>
    <w:multiLevelType w:val="hybridMultilevel"/>
    <w:tmpl w:val="750A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2BE"/>
    <w:multiLevelType w:val="hybridMultilevel"/>
    <w:tmpl w:val="45A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0440"/>
    <w:multiLevelType w:val="hybridMultilevel"/>
    <w:tmpl w:val="72A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D77"/>
    <w:multiLevelType w:val="hybridMultilevel"/>
    <w:tmpl w:val="607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65F"/>
    <w:multiLevelType w:val="hybridMultilevel"/>
    <w:tmpl w:val="20E2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39A9"/>
    <w:multiLevelType w:val="hybridMultilevel"/>
    <w:tmpl w:val="9F2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3442"/>
    <w:multiLevelType w:val="hybridMultilevel"/>
    <w:tmpl w:val="649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6A92"/>
    <w:multiLevelType w:val="hybridMultilevel"/>
    <w:tmpl w:val="E81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FC"/>
    <w:rsid w:val="00122F18"/>
    <w:rsid w:val="001B5E7F"/>
    <w:rsid w:val="00242F39"/>
    <w:rsid w:val="002A2217"/>
    <w:rsid w:val="002A32D0"/>
    <w:rsid w:val="002B7074"/>
    <w:rsid w:val="003162F9"/>
    <w:rsid w:val="00322903"/>
    <w:rsid w:val="0034046C"/>
    <w:rsid w:val="00453B31"/>
    <w:rsid w:val="004873D9"/>
    <w:rsid w:val="004F1B8E"/>
    <w:rsid w:val="005772FC"/>
    <w:rsid w:val="00584C79"/>
    <w:rsid w:val="00797402"/>
    <w:rsid w:val="009446E8"/>
    <w:rsid w:val="009765EE"/>
    <w:rsid w:val="0099642C"/>
    <w:rsid w:val="009D2C69"/>
    <w:rsid w:val="00AA087D"/>
    <w:rsid w:val="00BB7B65"/>
    <w:rsid w:val="00D0155D"/>
    <w:rsid w:val="00DF61D9"/>
    <w:rsid w:val="00EE7DED"/>
    <w:rsid w:val="00F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07CB"/>
  <w15:chartTrackingRefBased/>
  <w15:docId w15:val="{8F6465DF-6492-49FF-A9B3-C90CB9B8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2FC"/>
    <w:pPr>
      <w:ind w:left="720"/>
      <w:contextualSpacing/>
    </w:pPr>
  </w:style>
  <w:style w:type="paragraph" w:styleId="NoSpacing">
    <w:name w:val="No Spacing"/>
    <w:uiPriority w:val="1"/>
    <w:qFormat/>
    <w:rsid w:val="00584C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54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86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2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5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3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0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8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24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4</cp:revision>
  <dcterms:created xsi:type="dcterms:W3CDTF">2017-11-15T16:04:00Z</dcterms:created>
  <dcterms:modified xsi:type="dcterms:W3CDTF">2017-11-15T16:38:00Z</dcterms:modified>
</cp:coreProperties>
</file>