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8E0" w:rsidRDefault="00BD290A" w:rsidP="00937D38">
      <w:pPr>
        <w:pStyle w:val="Heading1"/>
      </w:pPr>
      <w:proofErr w:type="spellStart"/>
      <w:r>
        <w:t>EdgeX</w:t>
      </w:r>
      <w:proofErr w:type="spellEnd"/>
      <w:r>
        <w:t xml:space="preserve"> DevOps / LF DevOps Meeting</w:t>
      </w:r>
    </w:p>
    <w:p w:rsidR="00BD290A" w:rsidRDefault="00BD290A">
      <w:r>
        <w:t>8/22/17</w:t>
      </w:r>
    </w:p>
    <w:p w:rsidR="00BD290A" w:rsidRDefault="00BD290A">
      <w:r>
        <w:t xml:space="preserve">Attendees:  Jeremy Phelps (LF), Tony Espy </w:t>
      </w:r>
      <w:r w:rsidR="00937D38">
        <w:t xml:space="preserve">and Alex Newman </w:t>
      </w:r>
      <w:r>
        <w:t>(Canonical), Andy Foster (</w:t>
      </w:r>
      <w:proofErr w:type="spellStart"/>
      <w:r>
        <w:t>IoTech</w:t>
      </w:r>
      <w:proofErr w:type="spellEnd"/>
      <w:r>
        <w:t xml:space="preserve">), </w:t>
      </w:r>
      <w:proofErr w:type="spellStart"/>
      <w:r>
        <w:t>Fede</w:t>
      </w:r>
      <w:proofErr w:type="spellEnd"/>
      <w:r>
        <w:t xml:space="preserve"> </w:t>
      </w:r>
      <w:proofErr w:type="spellStart"/>
      <w:r>
        <w:t>Claramonte</w:t>
      </w:r>
      <w:proofErr w:type="spellEnd"/>
      <w:r>
        <w:t xml:space="preserve"> (Cavium), Tyler Cox and Jim White (Dell)</w:t>
      </w:r>
    </w:p>
    <w:p w:rsidR="00BD290A" w:rsidRDefault="00BD290A" w:rsidP="00937D38">
      <w:pPr>
        <w:pStyle w:val="Heading2"/>
      </w:pPr>
      <w:r>
        <w:t>Agenda and Meeting notes</w:t>
      </w:r>
    </w:p>
    <w:p w:rsidR="00BD290A" w:rsidRDefault="00BD290A" w:rsidP="00937D38">
      <w:pPr>
        <w:pStyle w:val="Heading3"/>
      </w:pPr>
      <w:proofErr w:type="spellStart"/>
      <w:r>
        <w:t>Checkstyles</w:t>
      </w:r>
      <w:proofErr w:type="spellEnd"/>
    </w:p>
    <w:p w:rsidR="00BD290A" w:rsidRDefault="00BD290A">
      <w:r>
        <w:t xml:space="preserve">Decision was made/finalized to use Java Maven </w:t>
      </w:r>
      <w:proofErr w:type="spellStart"/>
      <w:r>
        <w:t>CheckStyle</w:t>
      </w:r>
      <w:proofErr w:type="spellEnd"/>
      <w:r>
        <w:t xml:space="preserve"> in each project pom.xml (see </w:t>
      </w:r>
      <w:hyperlink r:id="rId4" w:history="1">
        <w:r w:rsidRPr="00CF7D1C">
          <w:rPr>
            <w:rStyle w:val="Hyperlink"/>
          </w:rPr>
          <w:t>http://www.lordofthejars.com/2013/02/code-quality-stage-using-jenkins.html</w:t>
        </w:r>
      </w:hyperlink>
      <w:r>
        <w:t>).  This will then be automatically invoked in builds.</w:t>
      </w:r>
    </w:p>
    <w:p w:rsidR="00BD290A" w:rsidRDefault="00BD290A">
      <w:r>
        <w:t>No one was quite sure how to make sure, for now, that the check resulted in warnings only (versus errors) in the build.</w:t>
      </w:r>
    </w:p>
    <w:p w:rsidR="00BD290A" w:rsidRDefault="00BD290A">
      <w:r w:rsidRPr="00937D38">
        <w:rPr>
          <w:b/>
          <w:color w:val="FF0000"/>
        </w:rPr>
        <w:t>Action</w:t>
      </w:r>
      <w:r>
        <w:t xml:space="preserve">:  </w:t>
      </w:r>
      <w:r w:rsidRPr="00937D38">
        <w:rPr>
          <w:b/>
          <w:color w:val="FF0000"/>
        </w:rPr>
        <w:t>Jim</w:t>
      </w:r>
      <w:r w:rsidRPr="00937D38">
        <w:rPr>
          <w:color w:val="FF0000"/>
        </w:rPr>
        <w:t xml:space="preserve"> </w:t>
      </w:r>
      <w:r>
        <w:t xml:space="preserve">to work with the </w:t>
      </w:r>
      <w:proofErr w:type="spellStart"/>
      <w:r>
        <w:t>checkstyle</w:t>
      </w:r>
      <w:proofErr w:type="spellEnd"/>
      <w:r>
        <w:t xml:space="preserve"> addition to pom.xml in core/supporting services and see if he can find out how the warn/error option is set (via </w:t>
      </w:r>
      <w:proofErr w:type="spellStart"/>
      <w:r>
        <w:t>pom</w:t>
      </w:r>
      <w:proofErr w:type="spellEnd"/>
      <w:r>
        <w:t xml:space="preserve"> or in Jenkins, etc.)</w:t>
      </w:r>
    </w:p>
    <w:p w:rsidR="00BD290A" w:rsidRDefault="00BD290A" w:rsidP="00937D38">
      <w:pPr>
        <w:pStyle w:val="Heading3"/>
      </w:pPr>
      <w:r>
        <w:t>Container (Docker) builds</w:t>
      </w:r>
    </w:p>
    <w:p w:rsidR="00BD290A" w:rsidRDefault="00BD290A">
      <w:r>
        <w:t xml:space="preserve">Tyler has a proposal in to Andrew G / </w:t>
      </w:r>
      <w:proofErr w:type="spellStart"/>
      <w:r>
        <w:t>Jermey</w:t>
      </w:r>
      <w:proofErr w:type="spellEnd"/>
      <w:r>
        <w:t xml:space="preserve"> to look at putting Docker 17.05 (or better) in place.  This will greatly simplify the docker container builds (adding </w:t>
      </w:r>
      <w:proofErr w:type="spellStart"/>
      <w:r>
        <w:t>mutli</w:t>
      </w:r>
      <w:proofErr w:type="spellEnd"/>
      <w:r>
        <w:t xml:space="preserve">-stage </w:t>
      </w:r>
      <w:proofErr w:type="spellStart"/>
      <w:r>
        <w:t>Dockerfiles</w:t>
      </w:r>
      <w:proofErr w:type="spellEnd"/>
      <w:r>
        <w:t>, etc.).  With this in place, Tyler should be able to wrap up the container build process quickly.</w:t>
      </w:r>
    </w:p>
    <w:p w:rsidR="0061399E" w:rsidRDefault="0061399E">
      <w:proofErr w:type="spellStart"/>
      <w:r>
        <w:t>Fede</w:t>
      </w:r>
      <w:proofErr w:type="spellEnd"/>
      <w:r>
        <w:t xml:space="preserve"> and his team are working on Arm (64 bit) builds of </w:t>
      </w:r>
      <w:proofErr w:type="spellStart"/>
      <w:r>
        <w:t>EdgeX</w:t>
      </w:r>
      <w:proofErr w:type="spellEnd"/>
      <w:r>
        <w:t xml:space="preserve"> microservices.  Believe the current Docker build work will dove-tail into his team’s work.</w:t>
      </w:r>
    </w:p>
    <w:p w:rsidR="0061399E" w:rsidRDefault="0061399E">
      <w:r w:rsidRPr="00937D38">
        <w:rPr>
          <w:b/>
          <w:color w:val="FF0000"/>
        </w:rPr>
        <w:t>Action</w:t>
      </w:r>
      <w:r>
        <w:t xml:space="preserve">:  </w:t>
      </w:r>
      <w:r w:rsidRPr="00937D38">
        <w:rPr>
          <w:b/>
          <w:color w:val="FF0000"/>
        </w:rPr>
        <w:t>Tyler / Jim</w:t>
      </w:r>
      <w:r w:rsidRPr="00937D38">
        <w:rPr>
          <w:color w:val="FF0000"/>
        </w:rPr>
        <w:t xml:space="preserve"> </w:t>
      </w:r>
      <w:r>
        <w:t xml:space="preserve">to let </w:t>
      </w:r>
      <w:proofErr w:type="spellStart"/>
      <w:r>
        <w:t>Fede</w:t>
      </w:r>
      <w:proofErr w:type="spellEnd"/>
      <w:r>
        <w:t xml:space="preserve"> know when Intel builds/</w:t>
      </w:r>
      <w:proofErr w:type="spellStart"/>
      <w:r>
        <w:t>dockerization</w:t>
      </w:r>
      <w:proofErr w:type="spellEnd"/>
      <w:r>
        <w:t xml:space="preserve"> is in place (estimate a few weeks out)</w:t>
      </w:r>
    </w:p>
    <w:p w:rsidR="0061399E" w:rsidRDefault="0061399E" w:rsidP="00937D38">
      <w:pPr>
        <w:pStyle w:val="Heading3"/>
      </w:pPr>
      <w:r>
        <w:t>GitHub Flow</w:t>
      </w:r>
    </w:p>
    <w:p w:rsidR="0061399E" w:rsidRDefault="0061399E">
      <w:r>
        <w:t>Tony, Andy and team have been working on checkout/in, branching, build process, etc.</w:t>
      </w:r>
    </w:p>
    <w:p w:rsidR="0061399E" w:rsidRDefault="00937D38">
      <w:r w:rsidRPr="00937D38">
        <w:rPr>
          <w:b/>
          <w:color w:val="FF0000"/>
        </w:rPr>
        <w:t>Action</w:t>
      </w:r>
      <w:r>
        <w:t xml:space="preserve">:  </w:t>
      </w:r>
      <w:r w:rsidR="0061399E" w:rsidRPr="00937D38">
        <w:rPr>
          <w:b/>
          <w:color w:val="FF0000"/>
        </w:rPr>
        <w:t>Tony</w:t>
      </w:r>
      <w:r w:rsidR="0061399E" w:rsidRPr="00937D38">
        <w:rPr>
          <w:color w:val="FF0000"/>
        </w:rPr>
        <w:t xml:space="preserve"> </w:t>
      </w:r>
      <w:r w:rsidR="0061399E">
        <w:t xml:space="preserve">is going to type up some final recommendations around the use of GitHub Flow for the groups review and </w:t>
      </w:r>
      <w:proofErr w:type="spellStart"/>
      <w:r w:rsidR="0061399E">
        <w:t>EdgeX</w:t>
      </w:r>
      <w:proofErr w:type="spellEnd"/>
      <w:r w:rsidR="0061399E">
        <w:t xml:space="preserve"> adoption.</w:t>
      </w:r>
    </w:p>
    <w:p w:rsidR="0061399E" w:rsidRDefault="0061399E">
      <w:r>
        <w:t xml:space="preserve">General feeling is let’s keep it simple for now.  Git Flow and Gerrit Flow may be options to look at in the future if needed.  Jeremy reported that in some cases, such as in moving to Git Flow, </w:t>
      </w:r>
      <w:proofErr w:type="spellStart"/>
      <w:r>
        <w:t>its</w:t>
      </w:r>
      <w:proofErr w:type="spellEnd"/>
      <w:r>
        <w:t xml:space="preserve"> not like we have to make that decision now and it can easily be moved to going forward.</w:t>
      </w:r>
    </w:p>
    <w:p w:rsidR="0061399E" w:rsidRDefault="0061399E" w:rsidP="00937D38">
      <w:pPr>
        <w:pStyle w:val="Heading3"/>
      </w:pPr>
      <w:r>
        <w:t>Postman Integration Tests</w:t>
      </w:r>
    </w:p>
    <w:p w:rsidR="0061399E" w:rsidRDefault="0061399E">
      <w:r>
        <w:t xml:space="preserve">Andy reports </w:t>
      </w:r>
      <w:proofErr w:type="spellStart"/>
      <w:r>
        <w:t>IoTech</w:t>
      </w:r>
      <w:proofErr w:type="spellEnd"/>
      <w:r>
        <w:t xml:space="preserve"> Taipei team has nearly completed </w:t>
      </w:r>
      <w:r w:rsidR="00474F6E">
        <w:t>the development of Postman Integration tests.  Question is how to test and integrate these in LF Jenkins environment.</w:t>
      </w:r>
    </w:p>
    <w:p w:rsidR="00474F6E" w:rsidRDefault="00474F6E">
      <w:r>
        <w:t>Path forward was suggested by all as follows:</w:t>
      </w:r>
    </w:p>
    <w:p w:rsidR="00474F6E" w:rsidRDefault="00474F6E">
      <w:r w:rsidRPr="00937D38">
        <w:rPr>
          <w:b/>
          <w:color w:val="FF0000"/>
        </w:rPr>
        <w:t>Action</w:t>
      </w:r>
      <w:r>
        <w:t xml:space="preserve">:  </w:t>
      </w:r>
      <w:r w:rsidR="00937D38" w:rsidRPr="00937D38">
        <w:t>Andy</w:t>
      </w:r>
      <w:r w:rsidR="00937D38">
        <w:t xml:space="preserve"> - </w:t>
      </w:r>
      <w:r>
        <w:t xml:space="preserve">When the team’s work is ready to try, Andy F to request </w:t>
      </w:r>
      <w:proofErr w:type="gramStart"/>
      <w:r>
        <w:t>a new Git repos</w:t>
      </w:r>
      <w:proofErr w:type="gramEnd"/>
      <w:r>
        <w:t xml:space="preserve"> from LF via open ticket (</w:t>
      </w:r>
      <w:r w:rsidRPr="00474F6E">
        <w:rPr>
          <w:rFonts w:ascii="Times New Roman" w:eastAsia="Times New Roman" w:hAnsi="Times New Roman" w:cs="Times New Roman"/>
          <w:sz w:val="24"/>
          <w:szCs w:val="24"/>
        </w:rPr>
        <w:t>edgex-helpdesk@rt.linuxfoundation.org</w:t>
      </w:r>
      <w:r>
        <w:t>)</w:t>
      </w:r>
    </w:p>
    <w:p w:rsidR="00474F6E" w:rsidRDefault="00937D38">
      <w:r w:rsidRPr="00937D38">
        <w:rPr>
          <w:b/>
          <w:color w:val="FF0000"/>
        </w:rPr>
        <w:lastRenderedPageBreak/>
        <w:t>Action</w:t>
      </w:r>
      <w:r>
        <w:t xml:space="preserve">:  </w:t>
      </w:r>
      <w:r w:rsidRPr="00937D38">
        <w:rPr>
          <w:b/>
          <w:color w:val="FF0000"/>
        </w:rPr>
        <w:t>Andy</w:t>
      </w:r>
      <w:r w:rsidRPr="00937D38">
        <w:rPr>
          <w:color w:val="FF0000"/>
        </w:rPr>
        <w:t xml:space="preserve"> </w:t>
      </w:r>
      <w:r>
        <w:t xml:space="preserve">- </w:t>
      </w:r>
      <w:r w:rsidR="00474F6E">
        <w:t>Team to then move the code over and Andy F to notify LF team via 2</w:t>
      </w:r>
      <w:r w:rsidR="00474F6E" w:rsidRPr="00474F6E">
        <w:rPr>
          <w:vertAlign w:val="superscript"/>
        </w:rPr>
        <w:t>nd</w:t>
      </w:r>
      <w:r w:rsidR="00474F6E">
        <w:t xml:space="preserve"> ticket for a review and consultation of how to get it in Jenkins, how to sandbox test it and finally put it in place.</w:t>
      </w:r>
    </w:p>
    <w:p w:rsidR="00937D38" w:rsidRDefault="00937D38" w:rsidP="00937D38">
      <w:pPr>
        <w:pStyle w:val="Heading3"/>
      </w:pPr>
      <w:r>
        <w:t>Group Lead</w:t>
      </w:r>
    </w:p>
    <w:p w:rsidR="00937D38" w:rsidRDefault="00937D38">
      <w:r>
        <w:t xml:space="preserve">Alex Newman is now the working group chair for </w:t>
      </w:r>
      <w:proofErr w:type="spellStart"/>
      <w:r>
        <w:t>EdgeX</w:t>
      </w:r>
      <w:proofErr w:type="spellEnd"/>
      <w:r>
        <w:t xml:space="preserve"> DevOps.</w:t>
      </w:r>
    </w:p>
    <w:p w:rsidR="00937D38" w:rsidRDefault="00937D38">
      <w:r w:rsidRPr="00937D38">
        <w:rPr>
          <w:b/>
          <w:color w:val="FF0000"/>
        </w:rPr>
        <w:t>Action</w:t>
      </w:r>
      <w:r>
        <w:t xml:space="preserve">:  </w:t>
      </w:r>
      <w:r w:rsidRPr="00937D38">
        <w:rPr>
          <w:b/>
          <w:color w:val="FF0000"/>
        </w:rPr>
        <w:t>Alex</w:t>
      </w:r>
      <w:r w:rsidRPr="00937D38">
        <w:rPr>
          <w:color w:val="FF0000"/>
        </w:rPr>
        <w:t xml:space="preserve"> </w:t>
      </w:r>
      <w:r>
        <w:t>to run this meeting and track action items going forward.</w:t>
      </w:r>
    </w:p>
    <w:p w:rsidR="00474F6E" w:rsidRDefault="00474F6E"/>
    <w:p w:rsidR="00BD290A" w:rsidRDefault="00BD290A">
      <w:bookmarkStart w:id="0" w:name="_GoBack"/>
      <w:bookmarkEnd w:id="0"/>
    </w:p>
    <w:sectPr w:rsidR="00BD2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0A"/>
    <w:rsid w:val="00122F18"/>
    <w:rsid w:val="001B5E7F"/>
    <w:rsid w:val="00474F6E"/>
    <w:rsid w:val="0061399E"/>
    <w:rsid w:val="00797402"/>
    <w:rsid w:val="00937D38"/>
    <w:rsid w:val="009446E8"/>
    <w:rsid w:val="0099642C"/>
    <w:rsid w:val="00BD290A"/>
    <w:rsid w:val="00D0155D"/>
    <w:rsid w:val="00F2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08BB"/>
  <w15:chartTrackingRefBased/>
  <w15:docId w15:val="{89CA16F3-AE7A-4288-90CE-03493A47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D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7D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7D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90A"/>
    <w:rPr>
      <w:color w:val="0563C1" w:themeColor="hyperlink"/>
      <w:u w:val="single"/>
    </w:rPr>
  </w:style>
  <w:style w:type="character" w:styleId="UnresolvedMention">
    <w:name w:val="Unresolved Mention"/>
    <w:basedOn w:val="DefaultParagraphFont"/>
    <w:uiPriority w:val="99"/>
    <w:semiHidden/>
    <w:unhideWhenUsed/>
    <w:rsid w:val="00BD290A"/>
    <w:rPr>
      <w:color w:val="808080"/>
      <w:shd w:val="clear" w:color="auto" w:fill="E6E6E6"/>
    </w:rPr>
  </w:style>
  <w:style w:type="character" w:customStyle="1" w:styleId="peb">
    <w:name w:val="_pe_b"/>
    <w:basedOn w:val="DefaultParagraphFont"/>
    <w:rsid w:val="00474F6E"/>
  </w:style>
  <w:style w:type="character" w:customStyle="1" w:styleId="currenthithighlight">
    <w:name w:val="currenthithighlight"/>
    <w:basedOn w:val="DefaultParagraphFont"/>
    <w:rsid w:val="00474F6E"/>
  </w:style>
  <w:style w:type="character" w:customStyle="1" w:styleId="Heading1Char">
    <w:name w:val="Heading 1 Char"/>
    <w:basedOn w:val="DefaultParagraphFont"/>
    <w:link w:val="Heading1"/>
    <w:uiPriority w:val="9"/>
    <w:rsid w:val="00937D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7D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7D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504468">
      <w:bodyDiv w:val="1"/>
      <w:marLeft w:val="0"/>
      <w:marRight w:val="0"/>
      <w:marTop w:val="0"/>
      <w:marBottom w:val="0"/>
      <w:divBdr>
        <w:top w:val="none" w:sz="0" w:space="0" w:color="auto"/>
        <w:left w:val="none" w:sz="0" w:space="0" w:color="auto"/>
        <w:bottom w:val="none" w:sz="0" w:space="0" w:color="auto"/>
        <w:right w:val="none" w:sz="0" w:space="0" w:color="auto"/>
      </w:divBdr>
      <w:divsChild>
        <w:div w:id="207882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rdofthejars.com/2013/02/code-quality-stage-using-jenk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White</dc:creator>
  <cp:keywords/>
  <dc:description/>
  <cp:lastModifiedBy>Jim White</cp:lastModifiedBy>
  <cp:revision>1</cp:revision>
  <dcterms:created xsi:type="dcterms:W3CDTF">2017-08-22T17:36:00Z</dcterms:created>
  <dcterms:modified xsi:type="dcterms:W3CDTF">2017-08-22T18:13:00Z</dcterms:modified>
</cp:coreProperties>
</file>